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22" w:rsidRPr="009A343C" w:rsidRDefault="006D4A22" w:rsidP="00716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                                                                                               « БУБНІВСЬКО –СЛОБІДСЬКИЙ ЛІЦЕЙ ПІЩАНСЬКОЇ СІЛЬСЬКОЇ РАДИ ЗОЛОТОНІСЬКОГО РАЙОНУ ЧЕРКАСЬКОЇ</w:t>
      </w:r>
      <w:r w:rsidRPr="009A343C">
        <w:rPr>
          <w:rFonts w:ascii="Times New Roman" w:hAnsi="Times New Roman"/>
          <w:b/>
          <w:sz w:val="28"/>
          <w:szCs w:val="28"/>
          <w:lang w:val="uk-UA"/>
        </w:rPr>
        <w:t xml:space="preserve">             ОБЛАСТІ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D4A22" w:rsidRPr="009A343C" w:rsidRDefault="006D4A22" w:rsidP="00716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343C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6D4A22" w:rsidRPr="009A343C" w:rsidRDefault="00405C2A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01</w:t>
      </w:r>
      <w:r w:rsidR="006D4A2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09.</w:t>
      </w:r>
      <w:bookmarkStart w:id="0" w:name="_GoBack"/>
      <w:bookmarkEnd w:id="0"/>
      <w:r w:rsidR="006D4A22">
        <w:rPr>
          <w:rFonts w:ascii="Times New Roman" w:hAnsi="Times New Roman"/>
          <w:sz w:val="28"/>
          <w:szCs w:val="28"/>
          <w:lang w:val="uk-UA"/>
        </w:rPr>
        <w:t>2022</w:t>
      </w:r>
      <w:r w:rsidR="006D4A22" w:rsidRPr="009A34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№1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Бубнівсько-Слобідського ліцею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ради:      Ю.В.Яроменко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                                  Л.М.Сердюк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 xml:space="preserve">Присутні:    </w:t>
      </w:r>
      <w:r>
        <w:rPr>
          <w:rFonts w:ascii="Times New Roman" w:hAnsi="Times New Roman"/>
          <w:sz w:val="28"/>
          <w:szCs w:val="28"/>
          <w:lang w:val="uk-UA"/>
        </w:rPr>
        <w:t xml:space="preserve">14 </w:t>
      </w:r>
      <w:r w:rsidRPr="009A343C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сутні: </w:t>
      </w:r>
      <w:r w:rsidRPr="009A34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7166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343C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6D4A22" w:rsidRPr="009F280F" w:rsidRDefault="006D4A22" w:rsidP="007166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280F">
        <w:rPr>
          <w:rFonts w:ascii="Times New Roman" w:hAnsi="Times New Roman"/>
          <w:sz w:val="28"/>
          <w:szCs w:val="28"/>
          <w:lang w:val="uk-UA"/>
        </w:rPr>
        <w:t>Вибори секретаря педагогічної ради</w:t>
      </w:r>
    </w:p>
    <w:p w:rsidR="006D4A22" w:rsidRPr="009F280F" w:rsidRDefault="006D4A22" w:rsidP="007166B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Яроменко Ю.В., директор ліцею</w:t>
      </w:r>
    </w:p>
    <w:p w:rsidR="006D4A22" w:rsidRDefault="006D4A22" w:rsidP="006B5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D4A22" w:rsidRPr="004104C9" w:rsidRDefault="006D4A22" w:rsidP="007A48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</w:t>
      </w:r>
      <w:r w:rsidRPr="007A48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04C9">
        <w:rPr>
          <w:rFonts w:ascii="Times New Roman" w:hAnsi="Times New Roman"/>
          <w:sz w:val="28"/>
          <w:szCs w:val="28"/>
          <w:lang w:val="uk-UA"/>
        </w:rPr>
        <w:t xml:space="preserve">Про організацію освітнього процесу з використання технологій дистанційного навчання </w:t>
      </w:r>
      <w:r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</w:p>
    <w:p w:rsidR="006D4A22" w:rsidRDefault="006D4A22" w:rsidP="007A48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Яроменко Ю.В., директор ліцею</w:t>
      </w: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Pr="009A343C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 Затвердження структури навчального року</w:t>
      </w:r>
    </w:p>
    <w:p w:rsidR="006D4A22" w:rsidRDefault="006D4A22" w:rsidP="003135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A34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A343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Яроменко Ю.В., директор ліцею</w:t>
      </w:r>
    </w:p>
    <w:p w:rsidR="006D4A22" w:rsidRDefault="003135F4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</w:t>
      </w:r>
      <w:r w:rsidR="006D4A22">
        <w:rPr>
          <w:rFonts w:ascii="Times New Roman" w:hAnsi="Times New Roman"/>
          <w:sz w:val="28"/>
          <w:szCs w:val="28"/>
          <w:lang w:val="uk-UA"/>
        </w:rPr>
        <w:t>. Затвердження складу тарифікаційної комісії</w:t>
      </w:r>
    </w:p>
    <w:p w:rsidR="006D4A22" w:rsidRDefault="006D4A22" w:rsidP="006B5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Яроменко Ю.В., директор ліцею </w:t>
      </w:r>
    </w:p>
    <w:p w:rsidR="006D4A22" w:rsidRDefault="003135F4" w:rsidP="006B5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5</w:t>
      </w:r>
      <w:r w:rsidR="006D4A22">
        <w:rPr>
          <w:rFonts w:ascii="Times New Roman" w:hAnsi="Times New Roman"/>
          <w:sz w:val="28"/>
          <w:szCs w:val="28"/>
          <w:lang w:val="uk-UA"/>
        </w:rPr>
        <w:t>. Затвердження Положення про внутрішкільний контроль , Положення про моніторинг, Положення про педагогічну раду.</w:t>
      </w:r>
    </w:p>
    <w:p w:rsidR="006D4A22" w:rsidRDefault="006D4A22" w:rsidP="006B5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Яроменко Ю.В., директор ліцею.   </w:t>
      </w:r>
    </w:p>
    <w:p w:rsidR="006D4A22" w:rsidRDefault="006D4A22" w:rsidP="007166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Pr="009F280F" w:rsidRDefault="006D4A22" w:rsidP="007A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D4A22" w:rsidRPr="007A4873" w:rsidRDefault="006D4A22" w:rsidP="007A48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Яроменко Ю.В., директор ліцею  </w:t>
      </w:r>
      <w:r w:rsidRPr="009F280F">
        <w:rPr>
          <w:rFonts w:ascii="Times New Roman" w:hAnsi="Times New Roman"/>
          <w:sz w:val="28"/>
          <w:szCs w:val="28"/>
          <w:lang w:val="uk-UA"/>
        </w:rPr>
        <w:t xml:space="preserve">повідомила присутнім про те, що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280F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Pr="007A4873">
        <w:rPr>
          <w:rFonts w:ascii="Times New Roman" w:hAnsi="Times New Roman"/>
          <w:sz w:val="28"/>
          <w:szCs w:val="28"/>
          <w:lang w:val="uk-UA"/>
        </w:rPr>
        <w:t>вибрати</w:t>
      </w:r>
      <w:r w:rsidRPr="007A487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7A4873">
        <w:rPr>
          <w:rFonts w:ascii="Times New Roman" w:hAnsi="Times New Roman"/>
          <w:sz w:val="28"/>
          <w:szCs w:val="28"/>
          <w:lang w:val="uk-UA"/>
        </w:rPr>
        <w:t>секретаря педагогічної ради та запропонувала Сердюк Л.М.</w:t>
      </w:r>
    </w:p>
    <w:p w:rsidR="006D4A22" w:rsidRPr="007A4873" w:rsidRDefault="006D4A22" w:rsidP="007A48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A4873">
        <w:rPr>
          <w:rFonts w:ascii="Times New Roman" w:hAnsi="Times New Roman"/>
          <w:sz w:val="28"/>
          <w:szCs w:val="28"/>
          <w:lang w:val="uk-UA"/>
        </w:rPr>
        <w:t>Заперечень та зауважень не було.</w:t>
      </w:r>
    </w:p>
    <w:p w:rsidR="006D4A22" w:rsidRPr="007A4873" w:rsidRDefault="006D4A22" w:rsidP="007A487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A487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D4A22" w:rsidRPr="007E51C1" w:rsidRDefault="006D4A22" w:rsidP="007E51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4873">
        <w:rPr>
          <w:rFonts w:ascii="Times New Roman" w:hAnsi="Times New Roman"/>
          <w:sz w:val="28"/>
          <w:szCs w:val="28"/>
          <w:lang w:val="uk-UA"/>
        </w:rPr>
        <w:t>Призначити секретарем педагогічної ради Сердюк Л.М.</w:t>
      </w:r>
    </w:p>
    <w:p w:rsidR="006D4A22" w:rsidRDefault="006D4A22" w:rsidP="00835B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835B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835B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835BF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Pr="0028746A">
        <w:rPr>
          <w:rFonts w:ascii="Times New Roman" w:hAnsi="Times New Roman"/>
          <w:b/>
          <w:sz w:val="28"/>
          <w:szCs w:val="28"/>
          <w:lang w:val="uk-UA"/>
        </w:rPr>
        <w:t>.СЛУХАЛИ: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Яроменко Ю.В., директор ліцею  </w:t>
      </w:r>
      <w:r w:rsidRPr="004104C9">
        <w:rPr>
          <w:rFonts w:ascii="Times New Roman" w:hAnsi="Times New Roman"/>
          <w:bCs/>
          <w:sz w:val="28"/>
          <w:szCs w:val="28"/>
          <w:lang w:val="uk-UA"/>
        </w:rPr>
        <w:t xml:space="preserve">, яка зазначила, що відповідно до </w:t>
      </w:r>
      <w:r>
        <w:rPr>
          <w:rFonts w:ascii="Times New Roman" w:hAnsi="Times New Roman"/>
          <w:bCs/>
          <w:sz w:val="28"/>
          <w:szCs w:val="28"/>
          <w:lang w:val="uk-UA"/>
        </w:rPr>
        <w:t>Указу Президента України</w:t>
      </w:r>
      <w:r w:rsidRPr="00577BB8">
        <w:rPr>
          <w:rFonts w:ascii="Times New Roman" w:hAnsi="Times New Roman"/>
          <w:bCs/>
          <w:sz w:val="28"/>
          <w:szCs w:val="28"/>
          <w:lang w:val="uk-UA"/>
        </w:rPr>
        <w:t xml:space="preserve"> №64/2022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Pr="00577BB8">
        <w:rPr>
          <w:rFonts w:ascii="Times New Roman" w:hAnsi="Times New Roman"/>
          <w:bCs/>
          <w:sz w:val="28"/>
          <w:szCs w:val="28"/>
          <w:lang w:val="uk-UA"/>
        </w:rPr>
        <w:t>Про введення воєнного стану в Україні</w:t>
      </w:r>
      <w:r>
        <w:rPr>
          <w:rFonts w:ascii="Times New Roman" w:hAnsi="Times New Roman"/>
          <w:bCs/>
          <w:sz w:val="28"/>
          <w:szCs w:val="28"/>
          <w:lang w:val="uk-UA"/>
        </w:rPr>
        <w:t>», л</w:t>
      </w:r>
      <w:r w:rsidRPr="00EA75BF">
        <w:rPr>
          <w:rFonts w:ascii="Times New Roman" w:hAnsi="Times New Roman"/>
          <w:bCs/>
          <w:sz w:val="28"/>
          <w:szCs w:val="28"/>
          <w:lang w:val="uk-UA"/>
        </w:rPr>
        <w:t>ист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EA75BF">
        <w:rPr>
          <w:rFonts w:ascii="Times New Roman" w:hAnsi="Times New Roman"/>
          <w:bCs/>
          <w:sz w:val="28"/>
          <w:szCs w:val="28"/>
          <w:lang w:val="uk-UA"/>
        </w:rPr>
        <w:t xml:space="preserve"> МОН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України від 06.03.2022 №1/3371-22 «Про організацію освітнього процесу», листа МОН України від 07.03.2022 р. № 1/3378-22 «</w:t>
      </w:r>
      <w:r w:rsidRPr="00EA75BF">
        <w:rPr>
          <w:rFonts w:ascii="Times New Roman" w:hAnsi="Times New Roman"/>
          <w:bCs/>
          <w:sz w:val="28"/>
          <w:szCs w:val="28"/>
          <w:lang w:val="uk-UA"/>
        </w:rPr>
        <w:t xml:space="preserve">Про практику застосування трудового законодавства у галузі освіти і науки під час дії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правового режиму воєнного стану», </w:t>
      </w:r>
      <w:r w:rsidRPr="004104C9">
        <w:rPr>
          <w:rFonts w:ascii="Times New Roman" w:hAnsi="Times New Roman"/>
          <w:bCs/>
          <w:sz w:val="28"/>
          <w:szCs w:val="28"/>
          <w:lang w:val="uk-UA"/>
        </w:rPr>
        <w:t xml:space="preserve">Положення про дистанційну форму здобуття повної загальної середньої освіти, затверджено наказом МОН України від 08.09.2020 №1115, зареєстрованим в Міністерстві юстиції України 28.09.2020 за № 941/35224,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враховуючи запровадження воєнного стану на території України </w:t>
      </w:r>
      <w:r w:rsidRPr="004104C9">
        <w:rPr>
          <w:rFonts w:ascii="Times New Roman" w:hAnsi="Times New Roman"/>
          <w:bCs/>
          <w:sz w:val="28"/>
          <w:szCs w:val="28"/>
          <w:lang w:val="uk-UA"/>
        </w:rPr>
        <w:t>та з метою збереження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життя та</w:t>
      </w:r>
      <w:r w:rsidRPr="004104C9">
        <w:rPr>
          <w:rFonts w:ascii="Times New Roman" w:hAnsi="Times New Roman"/>
          <w:bCs/>
          <w:sz w:val="28"/>
          <w:szCs w:val="28"/>
          <w:lang w:val="uk-UA"/>
        </w:rPr>
        <w:t xml:space="preserve"> здоров’я учасників освітнього процесу, у закладі, освітній процес має бути організований із використанням технолог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ій дистанційного навчання 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Бакум Л.А.,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вчитель української мови та літератури, яка запропонувала, 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>під час тимчасового переходу на навчання з викори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станням дистанційних технологій 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використовувати такі засоби комунікації: 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розміщення завдань та рекомендацій на сайті закладу;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створення груп із батьками, учнями у соціальних мережах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використання електронних платформ (ZOOM, Google Clasroom тощо);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проведення скайп-конференцій;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використання національної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еле</w:t>
      </w:r>
      <w:r>
        <w:rPr>
          <w:rFonts w:ascii="Times New Roman" w:hAnsi="Times New Roman"/>
          <w:bCs/>
          <w:sz w:val="28"/>
          <w:szCs w:val="28"/>
          <w:lang w:val="uk-UA"/>
        </w:rPr>
        <w:t>ктронної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платформ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«Всеукраїнська школа онлайн», на якій розміщено уроки з усіх шкільних предметів для учнів 5-11 класів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використання освітнього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проєкт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«Навчання без меж» – спільний проєкт Міністерства освіти і науки України, Міністерства культури та інформаційної політики, українських телеканалів ПЛЮС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>ПЛЮС, «Піксель» та «Суспільне», а також платформ онлайн-телебачення MEGOGO, Київ</w:t>
      </w:r>
      <w:r>
        <w:rPr>
          <w:rFonts w:ascii="Times New Roman" w:hAnsi="Times New Roman"/>
          <w:bCs/>
          <w:sz w:val="28"/>
          <w:szCs w:val="28"/>
          <w:lang w:val="uk-UA"/>
        </w:rPr>
        <w:t>стар ТБ, 1+1 video та sweet. tv;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спілкування в телефонному режимі;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листування через електронну пошту тощо.</w:t>
      </w:r>
    </w:p>
    <w:p w:rsidR="006D4A22" w:rsidRPr="000F59FE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Яценко В.Г., соціальний педагог закладу, яка звернула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увагу на необхідність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постійної психологічної підтримки дітей та можливості навчання дітей, </w:t>
      </w:r>
      <w:r w:rsidRPr="000F59FE">
        <w:rPr>
          <w:rFonts w:ascii="Times New Roman" w:hAnsi="Times New Roman"/>
          <w:bCs/>
          <w:sz w:val="28"/>
          <w:szCs w:val="28"/>
          <w:lang w:val="uk-UA"/>
        </w:rPr>
        <w:t xml:space="preserve">з числа тимчасово внутрішньо переміщених осіб (особи, які внаслідок агресії РФ евакуйовані з місця постійного проживання) </w:t>
      </w:r>
      <w:r>
        <w:rPr>
          <w:rFonts w:ascii="Times New Roman" w:hAnsi="Times New Roman"/>
          <w:bCs/>
          <w:sz w:val="28"/>
          <w:szCs w:val="28"/>
          <w:lang w:val="uk-UA"/>
        </w:rPr>
        <w:t>для яких навчання</w:t>
      </w:r>
      <w:r w:rsidRPr="000F59FE">
        <w:rPr>
          <w:rFonts w:ascii="Times New Roman" w:hAnsi="Times New Roman"/>
          <w:bCs/>
          <w:sz w:val="28"/>
          <w:szCs w:val="28"/>
          <w:lang w:val="uk-UA"/>
        </w:rPr>
        <w:t xml:space="preserve"> може бути організовано за заявою одного з батьків за індивідуальною формою: екстернатною, сімейною (домашньою).</w:t>
      </w:r>
    </w:p>
    <w:p w:rsidR="006D4A22" w:rsidRPr="00AD235E" w:rsidRDefault="006D4A22" w:rsidP="002874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D235E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>1.Організувати освітній процес з використанням технологій дистанційного навчання з</w:t>
      </w:r>
      <w:r>
        <w:rPr>
          <w:rFonts w:ascii="Times New Roman" w:hAnsi="Times New Roman"/>
          <w:sz w:val="28"/>
          <w:szCs w:val="28"/>
          <w:lang w:val="uk-UA"/>
        </w:rPr>
        <w:t xml:space="preserve"> 1 вересня </w:t>
      </w:r>
      <w:r w:rsidRPr="00D40088">
        <w:rPr>
          <w:rFonts w:ascii="Times New Roman" w:hAnsi="Times New Roman"/>
          <w:sz w:val="28"/>
          <w:szCs w:val="28"/>
          <w:lang w:val="uk-UA"/>
        </w:rPr>
        <w:t>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за затвердженим розкладом навчання  на І семестр 2022 року</w:t>
      </w:r>
      <w:r w:rsidRPr="00D40088">
        <w:rPr>
          <w:rFonts w:ascii="Times New Roman" w:hAnsi="Times New Roman"/>
          <w:sz w:val="28"/>
          <w:szCs w:val="28"/>
          <w:lang w:val="uk-UA"/>
        </w:rPr>
        <w:t>.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Організувати  освітній  процес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з використанням те</w:t>
      </w:r>
      <w:r>
        <w:rPr>
          <w:rFonts w:ascii="Times New Roman" w:hAnsi="Times New Roman"/>
          <w:sz w:val="28"/>
          <w:szCs w:val="28"/>
          <w:lang w:val="uk-UA"/>
        </w:rPr>
        <w:t>хнологій дистанційного навчання та здійснювати контроль за виконанням освітніх програм.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Постійно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Pr="00D40088">
        <w:rPr>
          <w:rFonts w:ascii="Times New Roman" w:hAnsi="Times New Roman"/>
          <w:sz w:val="28"/>
          <w:szCs w:val="28"/>
          <w:lang w:val="uk-UA"/>
        </w:rPr>
        <w:t>. Надавати методичну допомогу педагогічним працівникам під час здійснення освітньої діяльності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Постійно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Здійснити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контроль за внесенням змін до календарно-тематичного планування та за необхідності ущільнення навчального матеріалу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За потреби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На сайті закладу у розділі «Дистанційне навчання» розмістити оголошення, </w:t>
      </w:r>
      <w:r>
        <w:rPr>
          <w:rFonts w:ascii="Times New Roman" w:hAnsi="Times New Roman"/>
          <w:sz w:val="28"/>
          <w:szCs w:val="28"/>
          <w:lang w:val="uk-UA"/>
        </w:rPr>
        <w:t xml:space="preserve">оновити </w:t>
      </w:r>
      <w:r w:rsidRPr="00D40088">
        <w:rPr>
          <w:rFonts w:ascii="Times New Roman" w:hAnsi="Times New Roman"/>
          <w:sz w:val="28"/>
          <w:szCs w:val="28"/>
          <w:lang w:val="uk-UA"/>
        </w:rPr>
        <w:t>розклад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навчання, 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пам’ятки, </w:t>
      </w:r>
      <w:r>
        <w:rPr>
          <w:rFonts w:ascii="Times New Roman" w:hAnsi="Times New Roman"/>
          <w:sz w:val="28"/>
          <w:szCs w:val="28"/>
          <w:lang w:val="uk-UA"/>
        </w:rPr>
        <w:t>рекомендації щодо роботи під час дистанційного навчання, посилання на онлайн-школи тощо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До10.09.2022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D40088">
        <w:rPr>
          <w:rFonts w:ascii="Times New Roman" w:hAnsi="Times New Roman"/>
          <w:sz w:val="28"/>
          <w:szCs w:val="28"/>
          <w:lang w:val="uk-UA"/>
        </w:rPr>
        <w:t>.Здійснювати технічну підтримку для</w:t>
      </w:r>
      <w:r>
        <w:rPr>
          <w:rFonts w:ascii="Times New Roman" w:hAnsi="Times New Roman"/>
          <w:sz w:val="28"/>
          <w:szCs w:val="28"/>
          <w:lang w:val="uk-UA"/>
        </w:rPr>
        <w:t xml:space="preserve"> кожного класу, предмету, допома</w:t>
      </w:r>
      <w:r w:rsidRPr="00D4008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ати з наповненням Classroom, створенням 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Google Meet  </w:t>
      </w:r>
      <w:r>
        <w:rPr>
          <w:rFonts w:ascii="Times New Roman" w:hAnsi="Times New Roman"/>
          <w:sz w:val="28"/>
          <w:szCs w:val="28"/>
          <w:lang w:val="uk-UA"/>
        </w:rPr>
        <w:t>тощо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Із 01.09.2022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D40088">
        <w:rPr>
          <w:rFonts w:ascii="Times New Roman" w:hAnsi="Times New Roman"/>
          <w:sz w:val="28"/>
          <w:szCs w:val="28"/>
          <w:lang w:val="uk-UA"/>
        </w:rPr>
        <w:t>. Класним керівникам: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 w:rsidRPr="00D40088">
        <w:rPr>
          <w:rFonts w:ascii="Times New Roman" w:hAnsi="Times New Roman"/>
          <w:sz w:val="28"/>
          <w:szCs w:val="28"/>
          <w:lang w:val="uk-UA"/>
        </w:rPr>
        <w:t>здобувачів освіти та їхніх батьків про зміну режиму роботи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та  з розкладом навчання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01.09.</w:t>
      </w:r>
      <w:r w:rsidRPr="00D40088">
        <w:rPr>
          <w:rFonts w:ascii="Times New Roman" w:hAnsi="Times New Roman"/>
          <w:sz w:val="28"/>
          <w:szCs w:val="28"/>
          <w:lang w:val="uk-UA"/>
        </w:rPr>
        <w:t>2022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D40088">
        <w:rPr>
          <w:rFonts w:ascii="Times New Roman" w:hAnsi="Times New Roman"/>
          <w:sz w:val="28"/>
          <w:szCs w:val="28"/>
          <w:lang w:val="uk-UA"/>
        </w:rPr>
        <w:t>2. Взяти під контроль дистанційне навчання учнів</w:t>
      </w:r>
      <w:r>
        <w:rPr>
          <w:rFonts w:ascii="Times New Roman" w:hAnsi="Times New Roman"/>
          <w:sz w:val="28"/>
          <w:szCs w:val="28"/>
          <w:lang w:val="uk-UA"/>
        </w:rPr>
        <w:t xml:space="preserve"> класу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Постійно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D40088">
        <w:rPr>
          <w:rFonts w:ascii="Times New Roman" w:hAnsi="Times New Roman"/>
          <w:sz w:val="28"/>
          <w:szCs w:val="28"/>
          <w:lang w:val="uk-UA"/>
        </w:rPr>
        <w:t>3. Провести бесіди про дотримання санітарних вимог щодо роботи за комп’ютером, дотр</w:t>
      </w:r>
      <w:r>
        <w:rPr>
          <w:rFonts w:ascii="Times New Roman" w:hAnsi="Times New Roman"/>
          <w:sz w:val="28"/>
          <w:szCs w:val="28"/>
          <w:lang w:val="uk-UA"/>
        </w:rPr>
        <w:t>имання правил поведінки під час повітряної тривоги,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розмістивши пам’ятки</w:t>
      </w:r>
      <w:r>
        <w:rPr>
          <w:rFonts w:ascii="Times New Roman" w:hAnsi="Times New Roman"/>
          <w:sz w:val="28"/>
          <w:szCs w:val="28"/>
          <w:lang w:val="uk-UA"/>
        </w:rPr>
        <w:t>, рекомендації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в учнівських групах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01.09.2022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.4. Контролювати відвідування учнями занять, </w:t>
      </w:r>
      <w:r>
        <w:rPr>
          <w:rFonts w:ascii="Times New Roman" w:hAnsi="Times New Roman"/>
          <w:sz w:val="28"/>
          <w:szCs w:val="28"/>
          <w:lang w:val="uk-UA"/>
        </w:rPr>
        <w:t xml:space="preserve">цікавитись місцем та умовами перебування дітей, </w:t>
      </w:r>
      <w:r w:rsidRPr="00D40088">
        <w:rPr>
          <w:rFonts w:ascii="Times New Roman" w:hAnsi="Times New Roman"/>
          <w:sz w:val="28"/>
          <w:szCs w:val="28"/>
          <w:lang w:val="uk-UA"/>
        </w:rPr>
        <w:t>стан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 здоров’я та інформувати адміністрацію закладу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Постійно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 Здійснювати психологічну підтримку дітей, використовуючи с</w:t>
      </w:r>
      <w:r w:rsidRPr="000F59FE">
        <w:rPr>
          <w:rFonts w:ascii="Times New Roman" w:hAnsi="Times New Roman"/>
          <w:sz w:val="28"/>
          <w:szCs w:val="28"/>
          <w:lang w:val="uk-UA"/>
        </w:rPr>
        <w:t>ерію інформаційних матеріалів «Психолог</w:t>
      </w:r>
      <w:r>
        <w:rPr>
          <w:rFonts w:ascii="Times New Roman" w:hAnsi="Times New Roman"/>
          <w:sz w:val="28"/>
          <w:szCs w:val="28"/>
          <w:lang w:val="uk-UA"/>
        </w:rPr>
        <w:t xml:space="preserve">ічна турбота від Світлани Ройз» за посиланням </w:t>
      </w:r>
      <w:hyperlink r:id="rId6" w:history="1">
        <w:r w:rsidRPr="006E07A3">
          <w:rPr>
            <w:rStyle w:val="a6"/>
            <w:rFonts w:ascii="Times New Roman" w:hAnsi="Times New Roman"/>
            <w:sz w:val="28"/>
            <w:szCs w:val="28"/>
            <w:lang w:val="uk-UA"/>
          </w:rPr>
          <w:t>https://mon.gov.ua/ua/psihologichna-turbota-vid-svitlani-rojz</w:t>
        </w:r>
      </w:hyperlink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Постійно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40088">
        <w:rPr>
          <w:rFonts w:ascii="Times New Roman" w:hAnsi="Times New Roman"/>
          <w:sz w:val="28"/>
          <w:szCs w:val="28"/>
          <w:lang w:val="uk-UA"/>
        </w:rPr>
        <w:t>.Вчителям-предметникам: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40088">
        <w:rPr>
          <w:rFonts w:ascii="Times New Roman" w:hAnsi="Times New Roman"/>
          <w:sz w:val="28"/>
          <w:szCs w:val="28"/>
          <w:lang w:val="uk-UA"/>
        </w:rPr>
        <w:t>.1. Організувати освітній процес з використанням технологій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>, за розкладом І семестру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Із</w:t>
      </w:r>
      <w:r>
        <w:rPr>
          <w:rFonts w:ascii="Times New Roman" w:hAnsi="Times New Roman"/>
          <w:sz w:val="28"/>
          <w:szCs w:val="28"/>
          <w:lang w:val="uk-UA"/>
        </w:rPr>
        <w:t xml:space="preserve"> 01.09.2022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D40088">
        <w:rPr>
          <w:rFonts w:ascii="Times New Roman" w:hAnsi="Times New Roman"/>
          <w:sz w:val="28"/>
          <w:szCs w:val="28"/>
          <w:lang w:val="uk-UA"/>
        </w:rPr>
        <w:t xml:space="preserve">2. Проводити, уроки з використанням технологій дистанційного навчання, </w:t>
      </w:r>
      <w:r>
        <w:rPr>
          <w:rFonts w:ascii="Times New Roman" w:hAnsi="Times New Roman"/>
          <w:sz w:val="28"/>
          <w:szCs w:val="28"/>
          <w:lang w:val="uk-UA"/>
        </w:rPr>
        <w:t>шляхом: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розміщення завдань та рекомендацій на сайті закладу;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створення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груп із батьками, учнями у соціальних мережах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>використання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електронних платформ (ZOOM, Google Clasroom тощо);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скайп-конференцій;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використанням національної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еле</w:t>
      </w:r>
      <w:r>
        <w:rPr>
          <w:rFonts w:ascii="Times New Roman" w:hAnsi="Times New Roman"/>
          <w:bCs/>
          <w:sz w:val="28"/>
          <w:szCs w:val="28"/>
          <w:lang w:val="uk-UA"/>
        </w:rPr>
        <w:t>ктронної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платформ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«Всеукраїнська школа онлайн», на якій розміщено уроки з усіх шкільних предметів для учнів 5-11 класів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використанням освітнього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проєкт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 xml:space="preserve"> «Навчання без меж» – спільний проєкт Міністерства освіти і науки України, Міністерства культури та інформаційної політики, українських телеканалів ПЛЮ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6A8E">
        <w:rPr>
          <w:rFonts w:ascii="Times New Roman" w:hAnsi="Times New Roman"/>
          <w:bCs/>
          <w:sz w:val="28"/>
          <w:szCs w:val="28"/>
          <w:lang w:val="uk-UA"/>
        </w:rPr>
        <w:t>СПЛЮС, «Піксель» та «Суспільне», а також платформ онлайн-телебачення MEGOGO, Київ</w:t>
      </w:r>
      <w:r>
        <w:rPr>
          <w:rFonts w:ascii="Times New Roman" w:hAnsi="Times New Roman"/>
          <w:bCs/>
          <w:sz w:val="28"/>
          <w:szCs w:val="28"/>
          <w:lang w:val="uk-UA"/>
        </w:rPr>
        <w:t>стар ТБ, 1+1 video та sweet. tv;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спілкування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в телефонному режимі;</w:t>
      </w:r>
    </w:p>
    <w:p w:rsidR="006D4A22" w:rsidRPr="009B4D78" w:rsidRDefault="006D4A22" w:rsidP="00287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4D78">
        <w:rPr>
          <w:rFonts w:ascii="Times New Roman" w:hAnsi="Times New Roman"/>
          <w:bCs/>
          <w:sz w:val="28"/>
          <w:szCs w:val="28"/>
          <w:lang w:val="uk-UA"/>
        </w:rPr>
        <w:t>листування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B4D78">
        <w:rPr>
          <w:rFonts w:ascii="Times New Roman" w:hAnsi="Times New Roman"/>
          <w:bCs/>
          <w:sz w:val="28"/>
          <w:szCs w:val="28"/>
          <w:lang w:val="uk-UA"/>
        </w:rPr>
        <w:t xml:space="preserve"> через електронну пошту тощо.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Із 01.09.2022</w:t>
      </w:r>
    </w:p>
    <w:p w:rsidR="006D4A22" w:rsidRPr="00D40088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40088">
        <w:rPr>
          <w:rFonts w:ascii="Times New Roman" w:hAnsi="Times New Roman"/>
          <w:sz w:val="28"/>
          <w:szCs w:val="28"/>
          <w:lang w:val="uk-UA"/>
        </w:rPr>
        <w:t>.3 Використовувати, для зворотного  зв’язку з уч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40088">
        <w:rPr>
          <w:rFonts w:ascii="Times New Roman" w:hAnsi="Times New Roman"/>
          <w:sz w:val="28"/>
          <w:szCs w:val="28"/>
          <w:lang w:val="uk-UA"/>
        </w:rPr>
        <w:t>ями, Classroom, Google Meet. вайбер групу, електронну пошту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616B6D">
        <w:rPr>
          <w:rFonts w:ascii="Times New Roman" w:hAnsi="Times New Roman"/>
          <w:b/>
          <w:sz w:val="28"/>
          <w:szCs w:val="28"/>
          <w:lang w:val="uk-UA"/>
        </w:rPr>
        <w:t>СЛУХАЛ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ИЛИ: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Яроменко Ю.В., директор ліцею, яка ознайомила присутніх із структурою навчального року.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семестр :  з   01.09  по 30.12 2022 р.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Другий семестр :   з   16.01  по 31.05 2023 р.</w:t>
      </w:r>
    </w:p>
    <w:p w:rsidR="006D4A22" w:rsidRDefault="006D4A22" w:rsidP="00287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Канікули:  </w:t>
      </w:r>
    </w:p>
    <w:p w:rsidR="006D4A22" w:rsidRDefault="006D4A22" w:rsidP="00052F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Осінні:         24.10.2022 по 30.10.2022 р.</w:t>
      </w:r>
    </w:p>
    <w:p w:rsidR="006D4A22" w:rsidRDefault="006D4A22" w:rsidP="00052F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Зимові:        02.01.2023 по 15.01.2023 р.</w:t>
      </w:r>
    </w:p>
    <w:p w:rsidR="006D4A22" w:rsidRDefault="006D4A22" w:rsidP="00052F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Весняні:      27.03.2023 по 02.04.2023 р.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2F63">
        <w:rPr>
          <w:rFonts w:ascii="Times New Roman" w:hAnsi="Times New Roman"/>
          <w:sz w:val="28"/>
          <w:szCs w:val="28"/>
          <w:lang w:val="uk-UA"/>
        </w:rPr>
        <w:t>Розклад дзвінків: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08.50 - 09.35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09.45 - 10.30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10.40 -   11.25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11.45 -   12.30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12.50 -   13.35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13.40 -   14.25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14.30 -   15.15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Заперечень та зауважень не було. </w:t>
      </w:r>
    </w:p>
    <w:p w:rsidR="006D4A22" w:rsidRDefault="006D4A22" w:rsidP="00052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503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6D4A22" w:rsidRDefault="006D4A22" w:rsidP="003E1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до відомо структуру навчального року та розклад дзвінків.</w:t>
      </w:r>
    </w:p>
    <w:p w:rsidR="006D4A22" w:rsidRDefault="006D4A22" w:rsidP="003E15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3135F4" w:rsidP="00771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6D4A22" w:rsidRPr="00034ED9">
        <w:rPr>
          <w:rFonts w:ascii="Times New Roman" w:hAnsi="Times New Roman"/>
          <w:b/>
          <w:sz w:val="28"/>
          <w:szCs w:val="28"/>
          <w:lang w:val="uk-UA"/>
        </w:rPr>
        <w:t>.СЛУХАЛИ:</w:t>
      </w:r>
    </w:p>
    <w:p w:rsidR="006D4A22" w:rsidRDefault="006D4A22" w:rsidP="00771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Яроменко Ю.В., директор ліцею  яка проінформувала присутніх про те, що необхідно обрати склад тарифікаційної комісії.</w:t>
      </w:r>
    </w:p>
    <w:p w:rsidR="006D4A22" w:rsidRDefault="006D4A22" w:rsidP="00771A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:rsidR="006D4A22" w:rsidRDefault="006D4A22" w:rsidP="00771A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Яроменко Ю.В., яка запропонувала такі кандидатури:</w:t>
      </w:r>
    </w:p>
    <w:p w:rsidR="006D4A22" w:rsidRDefault="006D4A22" w:rsidP="00771A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Яроменко Ю.В.</w:t>
      </w:r>
    </w:p>
    <w:p w:rsidR="006D4A22" w:rsidRDefault="006D4A22" w:rsidP="00771A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Бакум Л.А.</w:t>
      </w:r>
    </w:p>
    <w:p w:rsidR="006D4A22" w:rsidRDefault="006D4A22" w:rsidP="00771A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Тумасова В.Г.</w:t>
      </w:r>
    </w:p>
    <w:p w:rsidR="006D4A22" w:rsidRDefault="006D4A22" w:rsidP="00771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1AE8">
        <w:rPr>
          <w:rFonts w:ascii="Times New Roman" w:hAnsi="Times New Roman"/>
          <w:sz w:val="28"/>
          <w:szCs w:val="28"/>
          <w:lang w:val="uk-UA"/>
        </w:rPr>
        <w:t>Заперечень та зауважень не було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4A22" w:rsidRDefault="006D4A22" w:rsidP="00771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6D4A22" w:rsidRPr="00771AE8" w:rsidRDefault="006D4A22" w:rsidP="00771A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склад тарифікаційної комісії </w:t>
      </w:r>
    </w:p>
    <w:p w:rsidR="006D4A22" w:rsidRPr="00771AE8" w:rsidRDefault="006D4A22" w:rsidP="00771AE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2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Яроменко Ю.В.</w:t>
      </w:r>
    </w:p>
    <w:p w:rsidR="006D4A22" w:rsidRDefault="006D4A22" w:rsidP="00771AE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1AE8">
        <w:rPr>
          <w:rFonts w:ascii="Times New Roman" w:hAnsi="Times New Roman"/>
          <w:sz w:val="28"/>
          <w:szCs w:val="28"/>
          <w:lang w:val="uk-UA"/>
        </w:rPr>
        <w:t>Тумасова В.Г.</w:t>
      </w:r>
    </w:p>
    <w:p w:rsidR="006D4A22" w:rsidRDefault="006D4A22" w:rsidP="00771AE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Бакум Л.А.</w:t>
      </w:r>
    </w:p>
    <w:p w:rsidR="006D4A22" w:rsidRDefault="006D4A22" w:rsidP="00203C2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6730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730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35F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034ED9">
        <w:rPr>
          <w:rFonts w:ascii="Times New Roman" w:hAnsi="Times New Roman"/>
          <w:b/>
          <w:sz w:val="28"/>
          <w:szCs w:val="28"/>
          <w:lang w:val="uk-UA"/>
        </w:rPr>
        <w:t>.СЛУХАЛИ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D4A22" w:rsidRDefault="006D4A22" w:rsidP="006730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ЯроменкоЮ.В., директор ліцею, яка ознайомила присутніх зі змістом Положення про внутрішкільний контроль, Положення про  моніторинг,  Положення про педагогічну раду.</w:t>
      </w:r>
    </w:p>
    <w:p w:rsidR="006D4A22" w:rsidRDefault="006D4A22" w:rsidP="006730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Заперечень та зауважень не було.</w:t>
      </w:r>
    </w:p>
    <w:p w:rsidR="006D4A22" w:rsidRDefault="006D4A22" w:rsidP="00203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6D4A22" w:rsidRDefault="006D4A22" w:rsidP="00203C2B">
      <w:pPr>
        <w:numPr>
          <w:ilvl w:val="0"/>
          <w:numId w:val="31"/>
        </w:num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Положення про внутрішкільний контроль,.</w:t>
      </w:r>
    </w:p>
    <w:p w:rsidR="006D4A22" w:rsidRDefault="006D4A22" w:rsidP="00203C2B">
      <w:pPr>
        <w:numPr>
          <w:ilvl w:val="0"/>
          <w:numId w:val="31"/>
        </w:num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Положення про моніторинг.</w:t>
      </w:r>
    </w:p>
    <w:p w:rsidR="006D4A22" w:rsidRPr="00203C2B" w:rsidRDefault="006D4A22" w:rsidP="00203C2B">
      <w:pPr>
        <w:numPr>
          <w:ilvl w:val="0"/>
          <w:numId w:val="31"/>
        </w:num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Положення про педагогічну раду.</w:t>
      </w:r>
    </w:p>
    <w:p w:rsidR="006D4A22" w:rsidRPr="00203C2B" w:rsidRDefault="006D4A22" w:rsidP="006730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6730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6730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241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24186F" w:rsidRDefault="006D4A22" w:rsidP="0024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                              Ю.В.Яроменко</w:t>
      </w:r>
    </w:p>
    <w:p w:rsidR="006D4A22" w:rsidRPr="0024186F" w:rsidRDefault="006D4A22" w:rsidP="00241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A930FD" w:rsidRDefault="006D4A22" w:rsidP="000230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Л.М.Сердюк</w:t>
      </w:r>
    </w:p>
    <w:p w:rsidR="006D4A22" w:rsidRDefault="006D4A22" w:rsidP="000230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Default="006D4A22" w:rsidP="000230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02303F" w:rsidRDefault="006D4A22" w:rsidP="000230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771AE8" w:rsidRDefault="006D4A22" w:rsidP="00771AE8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771AE8" w:rsidRDefault="006D4A22" w:rsidP="00771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A22" w:rsidRPr="0028746A" w:rsidRDefault="006D4A22" w:rsidP="0028746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00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sectPr w:rsidR="006D4A22" w:rsidRPr="0028746A" w:rsidSect="00A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7B4"/>
    <w:multiLevelType w:val="hybridMultilevel"/>
    <w:tmpl w:val="3014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95A5E"/>
    <w:multiLevelType w:val="hybridMultilevel"/>
    <w:tmpl w:val="18B6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04869"/>
    <w:multiLevelType w:val="hybridMultilevel"/>
    <w:tmpl w:val="950A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154"/>
    <w:multiLevelType w:val="hybridMultilevel"/>
    <w:tmpl w:val="60D06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8163E"/>
    <w:multiLevelType w:val="hybridMultilevel"/>
    <w:tmpl w:val="4AA4C458"/>
    <w:lvl w:ilvl="0" w:tplc="8C26F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C039F"/>
    <w:multiLevelType w:val="hybridMultilevel"/>
    <w:tmpl w:val="C860878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6241DB"/>
    <w:multiLevelType w:val="hybridMultilevel"/>
    <w:tmpl w:val="757692C4"/>
    <w:lvl w:ilvl="0" w:tplc="041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>
    <w:nsid w:val="1CB17576"/>
    <w:multiLevelType w:val="hybridMultilevel"/>
    <w:tmpl w:val="0A583F7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026D2E"/>
    <w:multiLevelType w:val="hybridMultilevel"/>
    <w:tmpl w:val="98C8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309B9"/>
    <w:multiLevelType w:val="hybridMultilevel"/>
    <w:tmpl w:val="39CCBB6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E1218B7"/>
    <w:multiLevelType w:val="hybridMultilevel"/>
    <w:tmpl w:val="97540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9595A"/>
    <w:multiLevelType w:val="hybridMultilevel"/>
    <w:tmpl w:val="506A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14484"/>
    <w:multiLevelType w:val="hybridMultilevel"/>
    <w:tmpl w:val="67708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A90D27"/>
    <w:multiLevelType w:val="hybridMultilevel"/>
    <w:tmpl w:val="792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DD1803"/>
    <w:multiLevelType w:val="hybridMultilevel"/>
    <w:tmpl w:val="F52AFEC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80E7588"/>
    <w:multiLevelType w:val="hybridMultilevel"/>
    <w:tmpl w:val="8BC69D2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52402492"/>
    <w:multiLevelType w:val="hybridMultilevel"/>
    <w:tmpl w:val="0360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A5459D"/>
    <w:multiLevelType w:val="hybridMultilevel"/>
    <w:tmpl w:val="9A08C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17E56"/>
    <w:multiLevelType w:val="hybridMultilevel"/>
    <w:tmpl w:val="E3EC7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06AD5"/>
    <w:multiLevelType w:val="hybridMultilevel"/>
    <w:tmpl w:val="54362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1386A"/>
    <w:multiLevelType w:val="hybridMultilevel"/>
    <w:tmpl w:val="B43E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E24B3A"/>
    <w:multiLevelType w:val="hybridMultilevel"/>
    <w:tmpl w:val="FE3E132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71330F26"/>
    <w:multiLevelType w:val="hybridMultilevel"/>
    <w:tmpl w:val="C56E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5206F3"/>
    <w:multiLevelType w:val="hybridMultilevel"/>
    <w:tmpl w:val="77569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B4112"/>
    <w:multiLevelType w:val="hybridMultilevel"/>
    <w:tmpl w:val="93F836EC"/>
    <w:lvl w:ilvl="0" w:tplc="D91C9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9D565E"/>
    <w:multiLevelType w:val="hybridMultilevel"/>
    <w:tmpl w:val="14C8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460D7B"/>
    <w:multiLevelType w:val="hybridMultilevel"/>
    <w:tmpl w:val="B5FE8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1"/>
  </w:num>
  <w:num w:numId="5">
    <w:abstractNumId w:val="16"/>
  </w:num>
  <w:num w:numId="6">
    <w:abstractNumId w:val="25"/>
  </w:num>
  <w:num w:numId="7">
    <w:abstractNumId w:val="21"/>
  </w:num>
  <w:num w:numId="8">
    <w:abstractNumId w:val="9"/>
  </w:num>
  <w:num w:numId="9">
    <w:abstractNumId w:val="14"/>
  </w:num>
  <w:num w:numId="10">
    <w:abstractNumId w:val="22"/>
  </w:num>
  <w:num w:numId="11">
    <w:abstractNumId w:val="5"/>
  </w:num>
  <w:num w:numId="12">
    <w:abstractNumId w:val="20"/>
  </w:num>
  <w:num w:numId="13">
    <w:abstractNumId w:val="3"/>
  </w:num>
  <w:num w:numId="14">
    <w:abstractNumId w:val="26"/>
  </w:num>
  <w:num w:numId="15">
    <w:abstractNumId w:val="2"/>
  </w:num>
  <w:num w:numId="16">
    <w:abstractNumId w:val="19"/>
  </w:num>
  <w:num w:numId="17">
    <w:abstractNumId w:val="23"/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7"/>
  </w:num>
  <w:num w:numId="25">
    <w:abstractNumId w:val="4"/>
  </w:num>
  <w:num w:numId="26">
    <w:abstractNumId w:val="1"/>
  </w:num>
  <w:num w:numId="27">
    <w:abstractNumId w:val="10"/>
  </w:num>
  <w:num w:numId="28">
    <w:abstractNumId w:val="8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6B0"/>
    <w:rsid w:val="0002303F"/>
    <w:rsid w:val="00034ED9"/>
    <w:rsid w:val="00052F63"/>
    <w:rsid w:val="000F59FE"/>
    <w:rsid w:val="00203C2B"/>
    <w:rsid w:val="0024186F"/>
    <w:rsid w:val="0028746A"/>
    <w:rsid w:val="002F7B28"/>
    <w:rsid w:val="003135F4"/>
    <w:rsid w:val="003E1503"/>
    <w:rsid w:val="00405C2A"/>
    <w:rsid w:val="004104C9"/>
    <w:rsid w:val="00577BB8"/>
    <w:rsid w:val="005D5237"/>
    <w:rsid w:val="00616B6D"/>
    <w:rsid w:val="006730CA"/>
    <w:rsid w:val="006B54EE"/>
    <w:rsid w:val="006B5F8E"/>
    <w:rsid w:val="006D4A22"/>
    <w:rsid w:val="006E07A3"/>
    <w:rsid w:val="007166B0"/>
    <w:rsid w:val="00771AE8"/>
    <w:rsid w:val="007A4873"/>
    <w:rsid w:val="007D6A8E"/>
    <w:rsid w:val="007E51C1"/>
    <w:rsid w:val="00835BFF"/>
    <w:rsid w:val="00971484"/>
    <w:rsid w:val="009A343C"/>
    <w:rsid w:val="009B4D78"/>
    <w:rsid w:val="009E371B"/>
    <w:rsid w:val="009F280F"/>
    <w:rsid w:val="00A67CDF"/>
    <w:rsid w:val="00A930FD"/>
    <w:rsid w:val="00AD235E"/>
    <w:rsid w:val="00D40088"/>
    <w:rsid w:val="00D64205"/>
    <w:rsid w:val="00DD79BF"/>
    <w:rsid w:val="00E0596A"/>
    <w:rsid w:val="00EA75BF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6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6B0"/>
    <w:pPr>
      <w:ind w:left="720"/>
      <w:contextualSpacing/>
    </w:pPr>
  </w:style>
  <w:style w:type="paragraph" w:styleId="a4">
    <w:name w:val="Normal (Web)"/>
    <w:basedOn w:val="a"/>
    <w:uiPriority w:val="99"/>
    <w:rsid w:val="0083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rsid w:val="00835BFF"/>
    <w:rPr>
      <w:rFonts w:cs="Times New Roman"/>
      <w:i/>
      <w:iCs/>
    </w:rPr>
  </w:style>
  <w:style w:type="character" w:styleId="a6">
    <w:name w:val="Hyperlink"/>
    <w:uiPriority w:val="99"/>
    <w:rsid w:val="0028746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psihologichna-turbota-vid-svitlani-roj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1480</Words>
  <Characters>8442</Characters>
  <Application>Microsoft Office Word</Application>
  <DocSecurity>0</DocSecurity>
  <Lines>70</Lines>
  <Paragraphs>19</Paragraphs>
  <ScaleCrop>false</ScaleCrop>
  <Company>Microsoft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2022-11-04T11:28:00Z</dcterms:created>
  <dcterms:modified xsi:type="dcterms:W3CDTF">2023-04-20T10:46:00Z</dcterms:modified>
</cp:coreProperties>
</file>